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Reklamációs űrlap</w:t>
      </w:r>
    </w:p>
    <w:p w:rsidR="00000000" w:rsidDel="00000000" w:rsidP="00000000" w:rsidRDefault="00000000" w:rsidRPr="00000000" w14:paraId="00000002">
      <w:pPr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Az ügyfélre (feladóra) vonatkozó információk:</w:t>
      </w:r>
    </w:p>
    <w:p w:rsidR="00000000" w:rsidDel="00000000" w:rsidP="00000000" w:rsidRDefault="00000000" w:rsidRPr="00000000" w14:paraId="00000004">
      <w:pPr>
        <w:spacing w:after="80" w:lineRule="auto"/>
        <w:rPr/>
      </w:pPr>
      <w:r w:rsidDel="00000000" w:rsidR="00000000" w:rsidRPr="00000000">
        <w:rPr>
          <w:rtl w:val="0"/>
        </w:rPr>
        <w:t xml:space="preserve">Keresztnév és vezetéknév: </w:t>
        <w:tab/>
        <w:t xml:space="preserve">______________________________________________________</w:t>
      </w:r>
    </w:p>
    <w:p w:rsidR="00000000" w:rsidDel="00000000" w:rsidP="00000000" w:rsidRDefault="00000000" w:rsidRPr="00000000" w14:paraId="00000005">
      <w:pPr>
        <w:spacing w:after="80" w:lineRule="auto"/>
        <w:rPr/>
      </w:pPr>
      <w:r w:rsidDel="00000000" w:rsidR="00000000" w:rsidRPr="00000000">
        <w:rPr>
          <w:rtl w:val="0"/>
        </w:rPr>
        <w:t xml:space="preserve">Cím:</w:t>
        <w:tab/>
        <w:tab/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spacing w:after="80" w:lineRule="auto"/>
        <w:rPr/>
      </w:pPr>
      <w:r w:rsidDel="00000000" w:rsidR="00000000" w:rsidRPr="00000000">
        <w:rPr>
          <w:rtl w:val="0"/>
        </w:rPr>
        <w:t xml:space="preserve">E-mail cím:</w:t>
        <w:tab/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spacing w:after="80" w:lineRule="auto"/>
        <w:rPr/>
      </w:pPr>
      <w:r w:rsidDel="00000000" w:rsidR="00000000" w:rsidRPr="00000000">
        <w:rPr>
          <w:rtl w:val="0"/>
        </w:rPr>
        <w:t xml:space="preserve">Telefonszám:</w:t>
        <w:tab/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8">
      <w:pPr>
        <w:spacing w:after="80" w:lineRule="auto"/>
        <w:rPr/>
      </w:pPr>
      <w:r w:rsidDel="00000000" w:rsidR="00000000" w:rsidRPr="00000000">
        <w:rPr>
          <w:rtl w:val="0"/>
        </w:rPr>
        <w:t xml:space="preserve">Bankszámlaszám (IBAN):</w:t>
        <w:tab/>
        <w:t xml:space="preserve">______________________________________________________</w:t>
      </w:r>
    </w:p>
    <w:p w:rsidR="00000000" w:rsidDel="00000000" w:rsidP="00000000" w:rsidRDefault="00000000" w:rsidRPr="00000000" w14:paraId="00000009">
      <w:pPr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Információk a reklamált termékről:</w:t>
      </w:r>
    </w:p>
    <w:p w:rsidR="00000000" w:rsidDel="00000000" w:rsidP="00000000" w:rsidRDefault="00000000" w:rsidRPr="00000000" w14:paraId="0000000B">
      <w:pPr>
        <w:spacing w:after="80" w:lineRule="auto"/>
        <w:rPr/>
      </w:pPr>
      <w:r w:rsidDel="00000000" w:rsidR="00000000" w:rsidRPr="00000000">
        <w:rPr>
          <w:rtl w:val="0"/>
        </w:rPr>
        <w:t xml:space="preserve">Az termék neve:</w:t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C">
      <w:pPr>
        <w:spacing w:after="80" w:lineRule="auto"/>
        <w:rPr/>
      </w:pPr>
      <w:r w:rsidDel="00000000" w:rsidR="00000000" w:rsidRPr="00000000">
        <w:rPr>
          <w:rtl w:val="0"/>
        </w:rPr>
        <w:t xml:space="preserve">Rendelési szám:</w:t>
        <w:tab/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D">
      <w:pPr>
        <w:spacing w:after="80" w:lineRule="auto"/>
        <w:rPr/>
      </w:pPr>
      <w:r w:rsidDel="00000000" w:rsidR="00000000" w:rsidRPr="00000000">
        <w:rPr>
          <w:rtl w:val="0"/>
        </w:rPr>
        <w:t xml:space="preserve">Egyéb információk:</w:t>
        <w:tab/>
        <w:tab/>
        <w:t xml:space="preserve">______________________________________________________</w:t>
      </w:r>
    </w:p>
    <w:p w:rsidR="00000000" w:rsidDel="00000000" w:rsidP="00000000" w:rsidRDefault="00000000" w:rsidRPr="00000000" w14:paraId="0000000E">
      <w:pPr>
        <w:spacing w:after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 reklamáció oka (hiba) leírása:</w:t>
      </w:r>
    </w:p>
    <w:p w:rsidR="00000000" w:rsidDel="00000000" w:rsidP="00000000" w:rsidRDefault="00000000" w:rsidRPr="00000000" w14:paraId="00000010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</w:t>
        <w:tab/>
        <w:tab/>
        <w:t xml:space="preserve">……………………………………..</w:t>
        <w:tab/>
        <w:tab/>
        <w:t xml:space="preserve">……………………………………….</w:t>
      </w:r>
    </w:p>
    <w:p w:rsidR="00000000" w:rsidDel="00000000" w:rsidP="00000000" w:rsidRDefault="00000000" w:rsidRPr="00000000" w14:paraId="00000017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Hely és idő</w:t>
        <w:tab/>
        <w:tab/>
        <w:tab/>
        <w:tab/>
        <w:t xml:space="preserve">Vevő aláírása</w:t>
        <w:tab/>
        <w:tab/>
        <w:tab/>
        <w:tab/>
        <w:t xml:space="preserve">Eladó aláírása</w:t>
      </w:r>
    </w:p>
    <w:p w:rsidR="00000000" w:rsidDel="00000000" w:rsidP="00000000" w:rsidRDefault="00000000" w:rsidRPr="00000000" w14:paraId="00000018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További kiegészítő információk a reklamációval kapcsolatban (az eladó nyilatkozata):</w:t>
      </w:r>
    </w:p>
    <w:tbl>
      <w:tblPr>
        <w:tblStyle w:val="Table1"/>
        <w:tblW w:w="9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7"/>
        <w:tblGridChange w:id="0">
          <w:tblGrid>
            <w:gridCol w:w="9227"/>
          </w:tblGrid>
        </w:tblGridChange>
      </w:tblGrid>
      <w:tr>
        <w:trPr>
          <w:cantSplit w:val="0"/>
          <w:trHeight w:val="197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8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!!! Visszaküldési cím - kérjük, a termékeket erre a címre küldje vissza!!!!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Gadgets House, s.r.o. - VRÁTENIE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 Čertous 2634/7 logistický park P3, Hala H1 - boční vchod č.6.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19300, Praha 20</w:t>
      </w:r>
    </w:p>
    <w:p w:rsidR="00000000" w:rsidDel="00000000" w:rsidP="00000000" w:rsidRDefault="00000000" w:rsidRPr="00000000" w14:paraId="00000020">
      <w:pPr>
        <w:spacing w:after="80" w:lineRule="auto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Ebrima" w:cs="Ebrima" w:eastAsia="Ebrima" w:hAnsi="Ebrima"/>
          <w:b w:val="1"/>
          <w:color w:val="ff0000"/>
          <w:rtl w:val="0"/>
        </w:rPr>
        <w:t xml:space="preserve">Czech republic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ri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Mriekatabuky">
    <w:name w:val="Table Grid"/>
    <w:basedOn w:val="Normlnatabuka"/>
    <w:uiPriority w:val="59"/>
    <w:rsid w:val="005E4EF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ezriadkovania">
    <w:name w:val="No Spacing"/>
    <w:uiPriority w:val="1"/>
    <w:qFormat w:val="1"/>
    <w:rsid w:val="005E4EF8"/>
    <w:pPr>
      <w:spacing w:after="0" w:line="240" w:lineRule="auto"/>
    </w:pPr>
    <w:rPr>
      <w:rFonts w:ascii="Century" w:cs="Times New Roman" w:eastAsia="Times New Roman" w:hAnsi="Century"/>
      <w:sz w:val="20"/>
      <w:szCs w:val="24"/>
      <w:lang w:eastAsia="sk-SK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PcASGlDa5AsotbPsa87F8V4BA==">AMUW2mU3662Afe+qXO1UA0br+DpSlNENfzbmUqmhg8vjzivmalKWHiRYHGnpwC/X7R3j2yLIInBhBjPXtmqLcEgbRrHmSq1WuGWPXWgMqhQkZ8EdM6FbODZIvFgLZDXyH+N4OwozeDO4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2021-12-09T13:43:00Z</dcterms:created>
  <dc:creator>Fujitsu</dc:creator>
</cp:coreProperties>
</file>